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1E0"/>
      </w:tblPr>
      <w:tblGrid>
        <w:gridCol w:w="1437"/>
        <w:gridCol w:w="3579"/>
        <w:gridCol w:w="2153"/>
        <w:gridCol w:w="1687"/>
      </w:tblGrid>
      <w:tr w:rsidR="003A5995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3A5995" w:rsidRDefault="003A5995" w:rsidP="005965B2">
            <w:pPr>
              <w:rPr>
                <w:sz w:val="16"/>
                <w:szCs w:val="16"/>
                <w:lang w:val="sr-Cyrl-CS"/>
              </w:rPr>
            </w:pPr>
          </w:p>
          <w:p w:rsidR="003A5995" w:rsidRPr="006953D8" w:rsidRDefault="003A5995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3A5995" w:rsidRPr="004D5594" w:rsidRDefault="003A599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3A5995" w:rsidRPr="00C554A6" w:rsidRDefault="003A599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3A5995" w:rsidRPr="00677DE0" w:rsidTr="005965B2">
        <w:tc>
          <w:tcPr>
            <w:tcW w:w="1437" w:type="dxa"/>
          </w:tcPr>
          <w:p w:rsidR="003A5995" w:rsidRPr="00C554A6" w:rsidRDefault="003A599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3A5995" w:rsidRPr="00D3340F" w:rsidRDefault="00CC33EF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89</w:t>
            </w:r>
            <w:r w:rsidR="003A5995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3A5995" w:rsidRPr="00BB22A4" w:rsidRDefault="003A5995" w:rsidP="005965B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="00CC33EF">
              <w:rPr>
                <w:b/>
                <w:sz w:val="28"/>
                <w:szCs w:val="28"/>
                <w:lang w:val="sr-Cyrl-CS"/>
              </w:rPr>
              <w:t>Непроменљиве речи</w:t>
            </w:r>
            <w:r w:rsidRPr="001D56C4">
              <w:rPr>
                <w:b/>
                <w:sz w:val="28"/>
                <w:szCs w:val="28"/>
                <w:lang w:val="sr-Cyrl-CS"/>
              </w:rPr>
              <w:t>: Предлози</w:t>
            </w:r>
          </w:p>
          <w:p w:rsidR="003A5995" w:rsidRPr="00817475" w:rsidRDefault="003A5995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3A5995" w:rsidRPr="00677DE0" w:rsidTr="005965B2">
        <w:trPr>
          <w:trHeight w:val="228"/>
        </w:trPr>
        <w:tc>
          <w:tcPr>
            <w:tcW w:w="8856" w:type="dxa"/>
            <w:gridSpan w:val="4"/>
          </w:tcPr>
          <w:p w:rsidR="003A5995" w:rsidRPr="00863F97" w:rsidRDefault="003A5995" w:rsidP="005965B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1D56C4">
              <w:rPr>
                <w:sz w:val="28"/>
                <w:szCs w:val="28"/>
                <w:lang w:val="sr-Cyrl-CS"/>
              </w:rPr>
              <w:t>Обрада нове врсте речи, појам непроменљивости реч</w:t>
            </w:r>
            <w:r>
              <w:rPr>
                <w:sz w:val="28"/>
                <w:szCs w:val="28"/>
                <w:lang w:val="sr-Cyrl-CS"/>
              </w:rPr>
              <w:t>и, функција предлога у реченици;</w:t>
            </w:r>
            <w:r w:rsidRPr="001D56C4">
              <w:rPr>
                <w:sz w:val="28"/>
                <w:szCs w:val="28"/>
                <w:lang w:val="sr-Cyrl-CS"/>
              </w:rPr>
              <w:t xml:space="preserve"> развој креативног језичког израза.</w:t>
            </w:r>
          </w:p>
        </w:tc>
      </w:tr>
      <w:tr w:rsidR="003A5995" w:rsidRPr="00677DE0" w:rsidTr="005965B2">
        <w:trPr>
          <w:trHeight w:val="227"/>
        </w:trPr>
        <w:tc>
          <w:tcPr>
            <w:tcW w:w="8856" w:type="dxa"/>
            <w:gridSpan w:val="4"/>
          </w:tcPr>
          <w:p w:rsidR="003A5995" w:rsidRPr="00BB22A4" w:rsidRDefault="003A5995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3A5995" w:rsidRPr="00677DE0" w:rsidTr="005965B2">
        <w:trPr>
          <w:trHeight w:val="227"/>
        </w:trPr>
        <w:tc>
          <w:tcPr>
            <w:tcW w:w="8856" w:type="dxa"/>
            <w:gridSpan w:val="4"/>
          </w:tcPr>
          <w:p w:rsidR="003A5995" w:rsidRPr="009747B1" w:rsidRDefault="003A5995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3A5995" w:rsidRPr="00677DE0" w:rsidTr="005965B2">
        <w:trPr>
          <w:trHeight w:val="227"/>
        </w:trPr>
        <w:tc>
          <w:tcPr>
            <w:tcW w:w="8856" w:type="dxa"/>
            <w:gridSpan w:val="4"/>
          </w:tcPr>
          <w:p w:rsidR="003A5995" w:rsidRPr="005A7561" w:rsidRDefault="003A5995" w:rsidP="005965B2">
            <w:pPr>
              <w:rPr>
                <w:sz w:val="18"/>
                <w:szCs w:val="18"/>
                <w:lang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 w:rsidR="005A7561">
              <w:rPr>
                <w:sz w:val="28"/>
                <w:szCs w:val="28"/>
                <w:lang w:val="sr-Cyrl-CS"/>
              </w:rPr>
              <w:t>, индуктивно - дедуктивна</w:t>
            </w:r>
          </w:p>
        </w:tc>
      </w:tr>
      <w:tr w:rsidR="003A5995" w:rsidRPr="009E06EE" w:rsidTr="005965B2">
        <w:trPr>
          <w:trHeight w:val="227"/>
        </w:trPr>
        <w:tc>
          <w:tcPr>
            <w:tcW w:w="8856" w:type="dxa"/>
            <w:gridSpan w:val="4"/>
          </w:tcPr>
          <w:p w:rsidR="003A5995" w:rsidRPr="00052DD3" w:rsidRDefault="003A5995" w:rsidP="00CC33EF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CC33EF">
              <w:rPr>
                <w:sz w:val="28"/>
                <w:szCs w:val="28"/>
                <w:lang w:val="sr-Cyrl-CS"/>
              </w:rPr>
              <w:t>Српски језик, стр. 57 – 58, Радна свеска, стр. 45</w:t>
            </w:r>
          </w:p>
        </w:tc>
      </w:tr>
      <w:tr w:rsidR="00A818F9" w:rsidTr="00275507">
        <w:tblPrEx>
          <w:tblLook w:val="04A0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A818F9" w:rsidRDefault="00A818F9" w:rsidP="00275507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знају шта су предлози, препознају их у реченици, разликују односе означене предлозима, разумеју појам непроменљивости облика речи. СЈ.1.3.4. СЈ.2.3.3.</w:t>
            </w:r>
          </w:p>
        </w:tc>
      </w:tr>
    </w:tbl>
    <w:p w:rsidR="003A5995" w:rsidRPr="009E06EE" w:rsidRDefault="003A5995" w:rsidP="003A5995">
      <w:pPr>
        <w:rPr>
          <w:sz w:val="18"/>
          <w:szCs w:val="18"/>
        </w:rPr>
      </w:pPr>
    </w:p>
    <w:tbl>
      <w:tblPr>
        <w:tblStyle w:val="TableGrid"/>
        <w:tblW w:w="0" w:type="auto"/>
        <w:tblLook w:val="01E0"/>
      </w:tblPr>
      <w:tblGrid>
        <w:gridCol w:w="8856"/>
      </w:tblGrid>
      <w:tr w:rsidR="003A5995" w:rsidRPr="009E06EE" w:rsidTr="005965B2">
        <w:trPr>
          <w:trHeight w:hRule="exact" w:val="284"/>
        </w:trPr>
        <w:tc>
          <w:tcPr>
            <w:tcW w:w="8856" w:type="dxa"/>
          </w:tcPr>
          <w:p w:rsidR="003A5995" w:rsidRPr="00C554A6" w:rsidRDefault="003A5995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3A5995" w:rsidRPr="00677DE0" w:rsidTr="005965B2">
        <w:tc>
          <w:tcPr>
            <w:tcW w:w="8856" w:type="dxa"/>
          </w:tcPr>
          <w:p w:rsidR="003A5995" w:rsidRPr="00C554A6" w:rsidRDefault="003A599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CC33EF" w:rsidRDefault="003A5995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3A5995" w:rsidRPr="001D56C4" w:rsidRDefault="00CC33EF" w:rsidP="00CC33EF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3A5995" w:rsidRPr="001D56C4">
              <w:rPr>
                <w:sz w:val="28"/>
                <w:szCs w:val="28"/>
                <w:lang w:val="sr-Cyrl-CS"/>
              </w:rPr>
              <w:t>Утврдити појам променљивости, односно непроменљивости речи, обновити градиво о прилозима.</w:t>
            </w:r>
          </w:p>
          <w:p w:rsidR="003A5995" w:rsidRPr="00066E83" w:rsidRDefault="003A5995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3A5995" w:rsidRPr="00677DE0" w:rsidTr="005965B2">
        <w:tc>
          <w:tcPr>
            <w:tcW w:w="8856" w:type="dxa"/>
          </w:tcPr>
          <w:p w:rsidR="003A5995" w:rsidRDefault="003A599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CC33EF" w:rsidRDefault="003A5995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</w:t>
            </w:r>
          </w:p>
          <w:p w:rsidR="003A5995" w:rsidRDefault="00CC33EF" w:rsidP="00CC33EF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3A5995">
              <w:rPr>
                <w:sz w:val="28"/>
                <w:szCs w:val="28"/>
                <w:lang w:val="sr-Cyrl-CS"/>
              </w:rPr>
              <w:t xml:space="preserve"> </w:t>
            </w:r>
            <w:r w:rsidR="003A5995" w:rsidRPr="001D56C4">
              <w:rPr>
                <w:sz w:val="28"/>
                <w:szCs w:val="28"/>
                <w:lang w:val="sr-Cyrl-CS"/>
              </w:rPr>
              <w:t>У првом делу часа наставник у фронталном раду упознаје ученике са</w:t>
            </w:r>
            <w:r>
              <w:rPr>
                <w:sz w:val="28"/>
                <w:szCs w:val="28"/>
                <w:lang w:val="sr-Cyrl-CS"/>
              </w:rPr>
              <w:t xml:space="preserve"> предлозима према прегледу на 57</w:t>
            </w:r>
            <w:r w:rsidR="003A5995">
              <w:rPr>
                <w:sz w:val="28"/>
                <w:szCs w:val="28"/>
                <w:lang w:val="sr-Cyrl-CS"/>
              </w:rPr>
              <w:t xml:space="preserve">. </w:t>
            </w:r>
            <w:r w:rsidR="003A5995" w:rsidRPr="001D56C4">
              <w:rPr>
                <w:sz w:val="28"/>
                <w:szCs w:val="28"/>
                <w:lang w:val="sr-Cyrl-CS"/>
              </w:rPr>
              <w:t xml:space="preserve">страни </w:t>
            </w:r>
            <w:r>
              <w:rPr>
                <w:b/>
                <w:i/>
                <w:iCs/>
                <w:sz w:val="28"/>
                <w:szCs w:val="28"/>
                <w:lang w:val="sr-Cyrl-CS"/>
              </w:rPr>
              <w:t>Српског језика</w:t>
            </w:r>
            <w:r w:rsidR="003A5995">
              <w:rPr>
                <w:sz w:val="28"/>
                <w:szCs w:val="28"/>
                <w:lang w:val="sr-Cyrl-CS"/>
              </w:rPr>
              <w:t>:</w:t>
            </w:r>
          </w:p>
          <w:p w:rsidR="003A5995" w:rsidRDefault="003A5995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На примеру текста </w:t>
            </w:r>
            <w:r w:rsidRPr="005E0205">
              <w:rPr>
                <w:b/>
                <w:i/>
                <w:sz w:val="28"/>
                <w:szCs w:val="28"/>
                <w:lang w:val="sr-Cyrl-CS"/>
              </w:rPr>
              <w:t xml:space="preserve">Око стола </w:t>
            </w:r>
            <w:r>
              <w:rPr>
                <w:sz w:val="28"/>
                <w:szCs w:val="28"/>
                <w:lang w:val="sr-Cyrl-CS"/>
              </w:rPr>
              <w:t xml:space="preserve">на истој страни </w:t>
            </w:r>
            <w:r w:rsidR="00CC33EF">
              <w:rPr>
                <w:b/>
                <w:i/>
                <w:sz w:val="28"/>
                <w:szCs w:val="28"/>
                <w:lang w:val="sr-Cyrl-CS"/>
              </w:rPr>
              <w:t>Српског језика</w:t>
            </w:r>
            <w:r>
              <w:rPr>
                <w:sz w:val="28"/>
                <w:szCs w:val="28"/>
                <w:lang w:val="sr-Cyrl-CS"/>
              </w:rPr>
              <w:t xml:space="preserve"> уочавамо нову врсту речи, предлоге ( </w:t>
            </w:r>
            <w:r w:rsidRPr="005E0205">
              <w:rPr>
                <w:b/>
                <w:i/>
                <w:sz w:val="28"/>
                <w:szCs w:val="28"/>
                <w:lang w:val="sr-Cyrl-CS"/>
              </w:rPr>
              <w:t>у, на, поред, око</w:t>
            </w:r>
            <w:r>
              <w:rPr>
                <w:sz w:val="28"/>
                <w:szCs w:val="28"/>
                <w:lang w:val="sr-Cyrl-CS"/>
              </w:rPr>
              <w:t>...).</w:t>
            </w:r>
          </w:p>
          <w:p w:rsidR="003A5995" w:rsidRDefault="003A5995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Дефинишемо предлоге </w:t>
            </w:r>
            <w:r w:rsidRPr="005E0205">
              <w:rPr>
                <w:b/>
                <w:i/>
                <w:sz w:val="28"/>
                <w:szCs w:val="28"/>
                <w:lang w:val="sr-Cyrl-CS"/>
              </w:rPr>
              <w:t>као непроменљиву врсту речи које стоје уз именске речи и означавају односе међу предметима и појавама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3A5995" w:rsidRDefault="003A5995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Предлози прецизирају разне врсте односа:</w:t>
            </w:r>
          </w:p>
          <w:p w:rsidR="003A5995" w:rsidRDefault="003A5995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временске – </w:t>
            </w:r>
            <w:r w:rsidRPr="0036747B">
              <w:rPr>
                <w:b/>
                <w:i/>
                <w:sz w:val="28"/>
                <w:szCs w:val="28"/>
                <w:u w:val="single"/>
                <w:lang w:val="sr-Cyrl-CS"/>
              </w:rPr>
              <w:t xml:space="preserve">Пре </w:t>
            </w:r>
            <w:r w:rsidRPr="0036747B">
              <w:rPr>
                <w:b/>
                <w:i/>
                <w:sz w:val="28"/>
                <w:szCs w:val="28"/>
                <w:lang w:val="sr-Cyrl-CS"/>
              </w:rPr>
              <w:t>подне имамо утакмицу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3A5995" w:rsidRDefault="003A5995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месне – </w:t>
            </w:r>
            <w:r w:rsidRPr="0036747B">
              <w:rPr>
                <w:b/>
                <w:i/>
                <w:sz w:val="28"/>
                <w:szCs w:val="28"/>
                <w:u w:val="single"/>
                <w:lang w:val="sr-Cyrl-CS"/>
              </w:rPr>
              <w:t>На</w:t>
            </w:r>
            <w:r w:rsidRPr="0036747B">
              <w:rPr>
                <w:b/>
                <w:i/>
                <w:sz w:val="28"/>
                <w:szCs w:val="28"/>
                <w:lang w:val="sr-Cyrl-CS"/>
              </w:rPr>
              <w:t xml:space="preserve"> столу је била нека књига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3A5995" w:rsidRDefault="003A5995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начин – </w:t>
            </w:r>
            <w:r w:rsidRPr="0036747B">
              <w:rPr>
                <w:b/>
                <w:i/>
                <w:sz w:val="28"/>
                <w:szCs w:val="28"/>
                <w:lang w:val="sr-Cyrl-CS"/>
              </w:rPr>
              <w:t xml:space="preserve">Савладали смо их </w:t>
            </w:r>
            <w:r w:rsidRPr="0036747B">
              <w:rPr>
                <w:b/>
                <w:i/>
                <w:sz w:val="28"/>
                <w:szCs w:val="28"/>
                <w:u w:val="single"/>
                <w:lang w:val="sr-Cyrl-CS"/>
              </w:rPr>
              <w:t>уз</w:t>
            </w:r>
            <w:r w:rsidRPr="0036747B">
              <w:rPr>
                <w:b/>
                <w:i/>
                <w:sz w:val="28"/>
                <w:szCs w:val="28"/>
                <w:lang w:val="sr-Cyrl-CS"/>
              </w:rPr>
              <w:t xml:space="preserve"> велики напор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3A5995" w:rsidRDefault="003A5995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 узрок – </w:t>
            </w:r>
            <w:r w:rsidRPr="0036747B">
              <w:rPr>
                <w:b/>
                <w:i/>
                <w:sz w:val="28"/>
                <w:szCs w:val="28"/>
                <w:lang w:val="sr-Cyrl-CS"/>
              </w:rPr>
              <w:t xml:space="preserve">Поскочио сам </w:t>
            </w:r>
            <w:r w:rsidRPr="0036747B">
              <w:rPr>
                <w:b/>
                <w:i/>
                <w:sz w:val="28"/>
                <w:szCs w:val="28"/>
                <w:u w:val="single"/>
                <w:lang w:val="sr-Cyrl-CS"/>
              </w:rPr>
              <w:t>од</w:t>
            </w:r>
            <w:r w:rsidRPr="0036747B">
              <w:rPr>
                <w:b/>
                <w:i/>
                <w:sz w:val="28"/>
                <w:szCs w:val="28"/>
                <w:lang w:val="sr-Cyrl-CS"/>
              </w:rPr>
              <w:t xml:space="preserve"> радости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3A5995" w:rsidRDefault="003A5995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циљ – </w:t>
            </w:r>
            <w:r w:rsidRPr="0036747B">
              <w:rPr>
                <w:b/>
                <w:i/>
                <w:sz w:val="28"/>
                <w:szCs w:val="28"/>
                <w:lang w:val="sr-Cyrl-CS"/>
              </w:rPr>
              <w:t xml:space="preserve">Залагао се </w:t>
            </w:r>
            <w:r w:rsidRPr="0036747B">
              <w:rPr>
                <w:b/>
                <w:i/>
                <w:sz w:val="28"/>
                <w:szCs w:val="28"/>
                <w:u w:val="single"/>
                <w:lang w:val="sr-Cyrl-CS"/>
              </w:rPr>
              <w:t>за</w:t>
            </w:r>
            <w:r w:rsidRPr="0036747B">
              <w:rPr>
                <w:b/>
                <w:i/>
                <w:sz w:val="28"/>
                <w:szCs w:val="28"/>
                <w:lang w:val="sr-Cyrl-CS"/>
              </w:rPr>
              <w:t xml:space="preserve"> равноправност полова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3A5995" w:rsidRDefault="003A5995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Неки предлози се слажу само са једним падежом, а неки са више.</w:t>
            </w:r>
          </w:p>
          <w:p w:rsidR="003A5995" w:rsidRDefault="003A5995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Локатив се увек употребљава са п</w:t>
            </w:r>
            <w:r w:rsidR="00CC33EF">
              <w:rPr>
                <w:sz w:val="28"/>
                <w:szCs w:val="28"/>
                <w:lang w:val="sr-Cyrl-CS"/>
              </w:rPr>
              <w:t>редлозима</w:t>
            </w:r>
            <w:r>
              <w:rPr>
                <w:sz w:val="28"/>
                <w:szCs w:val="28"/>
                <w:lang w:val="sr-Cyrl-CS"/>
              </w:rPr>
              <w:t xml:space="preserve"> ( </w:t>
            </w:r>
            <w:r w:rsidRPr="0036747B">
              <w:rPr>
                <w:b/>
                <w:i/>
                <w:sz w:val="28"/>
                <w:szCs w:val="28"/>
                <w:lang w:val="sr-Cyrl-CS"/>
              </w:rPr>
              <w:t>у, на, о, по, при</w:t>
            </w:r>
            <w:r>
              <w:rPr>
                <w:sz w:val="28"/>
                <w:szCs w:val="28"/>
                <w:lang w:val="sr-Cyrl-CS"/>
              </w:rPr>
              <w:t>).</w:t>
            </w:r>
          </w:p>
          <w:p w:rsidR="003A5995" w:rsidRDefault="003A5995" w:rsidP="005965B2">
            <w:pPr>
              <w:jc w:val="both"/>
              <w:rPr>
                <w:b/>
                <w:i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36747B">
              <w:rPr>
                <w:b/>
                <w:i/>
                <w:sz w:val="28"/>
                <w:szCs w:val="28"/>
                <w:lang w:val="sr-Cyrl-CS"/>
              </w:rPr>
              <w:t xml:space="preserve">Михаило је </w:t>
            </w:r>
            <w:r w:rsidRPr="00361782">
              <w:rPr>
                <w:b/>
                <w:i/>
                <w:sz w:val="28"/>
                <w:szCs w:val="28"/>
                <w:u w:val="single"/>
                <w:lang w:val="sr-Cyrl-CS"/>
              </w:rPr>
              <w:t>са</w:t>
            </w:r>
            <w:r w:rsidRPr="0036747B">
              <w:rPr>
                <w:b/>
                <w:i/>
                <w:sz w:val="28"/>
                <w:szCs w:val="28"/>
                <w:lang w:val="sr-Cyrl-CS"/>
              </w:rPr>
              <w:t xml:space="preserve"> друговима ишао </w:t>
            </w:r>
            <w:r w:rsidRPr="00361782">
              <w:rPr>
                <w:b/>
                <w:i/>
                <w:sz w:val="28"/>
                <w:szCs w:val="28"/>
                <w:u w:val="single"/>
                <w:lang w:val="sr-Cyrl-CS"/>
              </w:rPr>
              <w:t>у</w:t>
            </w:r>
            <w:r w:rsidRPr="0036747B">
              <w:rPr>
                <w:b/>
                <w:i/>
                <w:sz w:val="28"/>
                <w:szCs w:val="28"/>
                <w:lang w:val="sr-Cyrl-CS"/>
              </w:rPr>
              <w:t xml:space="preserve"> биоскоп, а Милица је </w:t>
            </w:r>
            <w:r w:rsidRPr="00361782">
              <w:rPr>
                <w:b/>
                <w:i/>
                <w:sz w:val="28"/>
                <w:szCs w:val="28"/>
                <w:u w:val="single"/>
                <w:lang w:val="sr-Cyrl-CS"/>
              </w:rPr>
              <w:t>за</w:t>
            </w:r>
            <w:r w:rsidRPr="0036747B">
              <w:rPr>
                <w:b/>
                <w:i/>
                <w:sz w:val="28"/>
                <w:szCs w:val="28"/>
                <w:lang w:val="sr-Cyrl-CS"/>
              </w:rPr>
              <w:t xml:space="preserve"> то време била</w:t>
            </w:r>
            <w:r w:rsidRPr="00361782">
              <w:rPr>
                <w:b/>
                <w:i/>
                <w:sz w:val="28"/>
                <w:szCs w:val="28"/>
                <w:u w:val="single"/>
                <w:lang w:val="sr-Cyrl-CS"/>
              </w:rPr>
              <w:t xml:space="preserve"> на</w:t>
            </w:r>
            <w:r w:rsidRPr="0036747B">
              <w:rPr>
                <w:b/>
                <w:i/>
                <w:sz w:val="28"/>
                <w:szCs w:val="28"/>
                <w:lang w:val="sr-Cyrl-CS"/>
              </w:rPr>
              <w:t xml:space="preserve"> журци.</w:t>
            </w:r>
          </w:p>
          <w:p w:rsidR="00CC33EF" w:rsidRDefault="00CC33EF" w:rsidP="005965B2">
            <w:pPr>
              <w:jc w:val="both"/>
              <w:rPr>
                <w:b/>
                <w:i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Предлог </w:t>
            </w:r>
            <w:r w:rsidRPr="00CC33EF">
              <w:rPr>
                <w:b/>
                <w:i/>
                <w:sz w:val="28"/>
                <w:szCs w:val="28"/>
                <w:lang w:val="sr-Cyrl-CS"/>
              </w:rPr>
              <w:t>ради</w:t>
            </w:r>
            <w:r>
              <w:rPr>
                <w:b/>
                <w:i/>
                <w:sz w:val="28"/>
                <w:szCs w:val="28"/>
                <w:lang w:val="sr-Cyrl-CS"/>
              </w:rPr>
              <w:t xml:space="preserve"> </w:t>
            </w:r>
            <w:r>
              <w:rPr>
                <w:sz w:val="28"/>
                <w:szCs w:val="28"/>
                <w:lang w:val="sr-Cyrl-CS"/>
              </w:rPr>
              <w:t xml:space="preserve">означава циљ (Дошли су </w:t>
            </w:r>
            <w:r w:rsidRPr="00CC33EF">
              <w:rPr>
                <w:b/>
                <w:i/>
                <w:sz w:val="28"/>
                <w:szCs w:val="28"/>
                <w:lang w:val="sr-Cyrl-CS"/>
              </w:rPr>
              <w:t>ради</w:t>
            </w:r>
            <w:r>
              <w:rPr>
                <w:sz w:val="28"/>
                <w:szCs w:val="28"/>
                <w:lang w:val="sr-Cyrl-CS"/>
              </w:rPr>
              <w:t xml:space="preserve"> договора.) – предлог </w:t>
            </w:r>
            <w:r w:rsidRPr="00CC33EF">
              <w:rPr>
                <w:b/>
                <w:i/>
                <w:sz w:val="28"/>
                <w:szCs w:val="28"/>
                <w:lang w:val="sr-Cyrl-CS"/>
              </w:rPr>
              <w:t>због</w:t>
            </w:r>
          </w:p>
          <w:p w:rsidR="00CC33EF" w:rsidRPr="00CC33EF" w:rsidRDefault="00CC33EF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Означава узрок (Изостали су </w:t>
            </w:r>
            <w:r w:rsidRPr="00CC33EF">
              <w:rPr>
                <w:b/>
                <w:i/>
                <w:sz w:val="28"/>
                <w:szCs w:val="28"/>
                <w:lang w:val="sr-Cyrl-CS"/>
              </w:rPr>
              <w:t>због</w:t>
            </w:r>
            <w:r>
              <w:rPr>
                <w:sz w:val="28"/>
                <w:szCs w:val="28"/>
                <w:lang w:val="sr-Cyrl-CS"/>
              </w:rPr>
              <w:t xml:space="preserve"> болести).</w:t>
            </w:r>
          </w:p>
          <w:p w:rsidR="003A5995" w:rsidRDefault="00CC33EF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3A5995" w:rsidRPr="001D56C4">
              <w:rPr>
                <w:sz w:val="28"/>
                <w:szCs w:val="28"/>
                <w:lang w:val="sr-Cyrl-CS"/>
              </w:rPr>
              <w:t>У другом делу часа ученици сам</w:t>
            </w:r>
            <w:r>
              <w:rPr>
                <w:sz w:val="28"/>
                <w:szCs w:val="28"/>
                <w:lang w:val="sr-Cyrl-CS"/>
              </w:rPr>
              <w:t>остално раде на задацима на 58. страни (15</w:t>
            </w:r>
            <w:r w:rsidR="003A5995" w:rsidRPr="001D56C4">
              <w:rPr>
                <w:sz w:val="28"/>
                <w:szCs w:val="28"/>
                <w:lang w:val="sr-Cyrl-CS"/>
              </w:rPr>
              <w:t xml:space="preserve"> минута).</w:t>
            </w:r>
          </w:p>
          <w:p w:rsidR="00CC33EF" w:rsidRDefault="00CC33EF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CC33EF" w:rsidRPr="00F63729" w:rsidRDefault="00CC33EF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3A5995" w:rsidRPr="00677DE0" w:rsidTr="005965B2">
        <w:tc>
          <w:tcPr>
            <w:tcW w:w="8856" w:type="dxa"/>
          </w:tcPr>
          <w:p w:rsidR="003A5995" w:rsidRPr="00C554A6" w:rsidRDefault="003A599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Завршни део часа</w:t>
            </w:r>
          </w:p>
          <w:p w:rsidR="00CC33EF" w:rsidRDefault="003A5995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   </w:t>
            </w:r>
          </w:p>
          <w:p w:rsidR="003A5995" w:rsidRDefault="00CC33EF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До краја часа проверавамо решења</w:t>
            </w:r>
            <w:r w:rsidR="003A5995">
              <w:rPr>
                <w:sz w:val="28"/>
                <w:szCs w:val="28"/>
                <w:lang w:val="sr-Cyrl-CS"/>
              </w:rPr>
              <w:t xml:space="preserve"> и утврђујемо </w:t>
            </w:r>
            <w:r>
              <w:rPr>
                <w:sz w:val="28"/>
                <w:szCs w:val="28"/>
                <w:lang w:val="sr-Cyrl-CS"/>
              </w:rPr>
              <w:t>градиво</w:t>
            </w:r>
            <w:r w:rsidR="003A5995">
              <w:rPr>
                <w:sz w:val="28"/>
                <w:szCs w:val="28"/>
                <w:lang w:val="sr-Cyrl-CS"/>
              </w:rPr>
              <w:t xml:space="preserve"> о предлозима.</w:t>
            </w:r>
          </w:p>
          <w:p w:rsidR="00CC33EF" w:rsidRDefault="00CC33EF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CC33EF" w:rsidRPr="00373095" w:rsidRDefault="00CC33EF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CC33EF">
              <w:rPr>
                <w:b/>
                <w:i/>
                <w:sz w:val="28"/>
                <w:szCs w:val="28"/>
                <w:lang w:val="sr-Cyrl-CS"/>
              </w:rPr>
              <w:t>Домаћи задатак</w:t>
            </w:r>
            <w:r>
              <w:rPr>
                <w:sz w:val="28"/>
                <w:szCs w:val="28"/>
                <w:lang w:val="sr-Cyrl-CS"/>
              </w:rPr>
              <w:t xml:space="preserve">: Урадити вежбе у </w:t>
            </w:r>
            <w:r w:rsidRPr="00CC33EF">
              <w:rPr>
                <w:b/>
                <w:i/>
                <w:sz w:val="28"/>
                <w:szCs w:val="28"/>
                <w:lang w:val="sr-Cyrl-CS"/>
              </w:rPr>
              <w:t>Радној свесци</w:t>
            </w:r>
            <w:r>
              <w:rPr>
                <w:sz w:val="28"/>
                <w:szCs w:val="28"/>
                <w:lang w:val="sr-Cyrl-CS"/>
              </w:rPr>
              <w:t>, стр. 45</w:t>
            </w:r>
          </w:p>
          <w:p w:rsidR="003A5995" w:rsidRPr="004D7E27" w:rsidRDefault="003A5995" w:rsidP="005965B2">
            <w:pPr>
              <w:jc w:val="both"/>
              <w:rPr>
                <w:b/>
                <w:i/>
                <w:lang w:val="sr-Cyrl-CS"/>
              </w:rPr>
            </w:pPr>
          </w:p>
        </w:tc>
      </w:tr>
      <w:tr w:rsidR="003A5995" w:rsidRPr="00677DE0" w:rsidTr="005965B2">
        <w:tc>
          <w:tcPr>
            <w:tcW w:w="8856" w:type="dxa"/>
          </w:tcPr>
          <w:p w:rsidR="003A5995" w:rsidRDefault="003A599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3A5995" w:rsidRDefault="003A599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A5995" w:rsidRDefault="003A599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A5995" w:rsidRPr="005F4C5C" w:rsidRDefault="003A5995" w:rsidP="005965B2">
            <w:pPr>
              <w:rPr>
                <w:i/>
                <w:sz w:val="20"/>
                <w:szCs w:val="20"/>
              </w:rPr>
            </w:pPr>
          </w:p>
          <w:p w:rsidR="003A5995" w:rsidRDefault="003A599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A5995" w:rsidRDefault="003A599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A5995" w:rsidRDefault="003A599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A5995" w:rsidRDefault="003A599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A5995" w:rsidRDefault="003A599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3A5995" w:rsidRDefault="003A599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818F9" w:rsidRDefault="00A818F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818F9" w:rsidRDefault="00A818F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818F9" w:rsidRDefault="00A818F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818F9" w:rsidRDefault="00A818F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818F9" w:rsidRDefault="00A818F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C33EF" w:rsidRDefault="00CC33E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C33EF" w:rsidRDefault="00CC33E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C33EF" w:rsidRDefault="00CC33E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C33EF" w:rsidRDefault="00CC33E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C33EF" w:rsidRDefault="00CC33E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C33EF" w:rsidRDefault="00CC33E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C33EF" w:rsidRDefault="00CC33E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C33EF" w:rsidRDefault="00CC33E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C33EF" w:rsidRDefault="00CC33E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C33EF" w:rsidRDefault="00CC33E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C33EF" w:rsidRDefault="00CC33E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C33EF" w:rsidRDefault="00CC33E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C33EF" w:rsidRDefault="00CC33E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C33EF" w:rsidRDefault="00CC33E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C33EF" w:rsidRDefault="00CC33EF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818F9" w:rsidRDefault="00A818F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818F9" w:rsidRDefault="00A818F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818F9" w:rsidRDefault="00A818F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818F9" w:rsidRDefault="00A818F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818F9" w:rsidRDefault="00A818F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818F9" w:rsidRDefault="00A818F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A818F9" w:rsidRPr="00C554A6" w:rsidRDefault="00A818F9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3A5995"/>
    <w:rsid w:val="0025080A"/>
    <w:rsid w:val="00257861"/>
    <w:rsid w:val="003A5995"/>
    <w:rsid w:val="00416326"/>
    <w:rsid w:val="005A7561"/>
    <w:rsid w:val="00813E02"/>
    <w:rsid w:val="00A24723"/>
    <w:rsid w:val="00A30C03"/>
    <w:rsid w:val="00A818F9"/>
    <w:rsid w:val="00CC3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599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A59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C33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314</Words>
  <Characters>1795</Characters>
  <Application>Microsoft Office Word</Application>
  <DocSecurity>0</DocSecurity>
  <Lines>14</Lines>
  <Paragraphs>4</Paragraphs>
  <ScaleCrop>false</ScaleCrop>
  <Company/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mihailo</cp:lastModifiedBy>
  <cp:revision>4</cp:revision>
  <dcterms:created xsi:type="dcterms:W3CDTF">2013-08-25T09:47:00Z</dcterms:created>
  <dcterms:modified xsi:type="dcterms:W3CDTF">2015-01-31T14:55:00Z</dcterms:modified>
</cp:coreProperties>
</file>